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82"/>
        <w:gridCol w:w="7356"/>
      </w:tblGrid>
      <w:tr w:rsidR="00831D70"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left w:w="54" w:type="dxa"/>
            </w:tcMar>
          </w:tcPr>
          <w:p w:rsidR="00831D70" w:rsidRDefault="00151E4F">
            <w:pPr>
              <w:pStyle w:val="a8"/>
            </w:pPr>
            <w:r>
              <w:rPr>
                <w:b/>
                <w:bCs/>
              </w:rPr>
              <w:t>Наименование ПО</w:t>
            </w:r>
            <w:r>
              <w:t>:</w:t>
            </w:r>
          </w:p>
          <w:p w:rsidR="00831D70" w:rsidRDefault="00831D70">
            <w:pPr>
              <w:pStyle w:val="a8"/>
            </w:pPr>
          </w:p>
        </w:tc>
        <w:tc>
          <w:tcPr>
            <w:tcW w:w="7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1D70" w:rsidRPr="0075048E" w:rsidRDefault="00831D70">
            <w:pPr>
              <w:pStyle w:val="a8"/>
            </w:pPr>
          </w:p>
        </w:tc>
      </w:tr>
      <w:tr w:rsidR="00831D70"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left w:w="54" w:type="dxa"/>
            </w:tcMar>
          </w:tcPr>
          <w:p w:rsidR="00831D70" w:rsidRDefault="00151E4F">
            <w:pPr>
              <w:pStyle w:val="a8"/>
            </w:pPr>
            <w:r>
              <w:rPr>
                <w:b/>
                <w:bCs/>
              </w:rPr>
              <w:t>Класс ПО</w:t>
            </w:r>
            <w:r>
              <w:t>:</w:t>
            </w:r>
          </w:p>
          <w:p w:rsidR="00831D70" w:rsidRDefault="00831D70">
            <w:pPr>
              <w:pStyle w:val="a8"/>
            </w:pPr>
          </w:p>
        </w:tc>
        <w:tc>
          <w:tcPr>
            <w:tcW w:w="7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1D70" w:rsidRDefault="00831D70">
            <w:pPr>
              <w:pStyle w:val="a8"/>
              <w:rPr>
                <w:color w:val="B3B3B3"/>
              </w:rPr>
            </w:pPr>
          </w:p>
        </w:tc>
      </w:tr>
      <w:tr w:rsidR="00831D70"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left w:w="54" w:type="dxa"/>
            </w:tcMar>
          </w:tcPr>
          <w:p w:rsidR="00831D70" w:rsidRDefault="00151E4F">
            <w:pPr>
              <w:pStyle w:val="a8"/>
            </w:pPr>
            <w:r>
              <w:rPr>
                <w:b/>
                <w:bCs/>
              </w:rPr>
              <w:t>Целевая аудитория</w:t>
            </w:r>
            <w:r>
              <w:t>:</w:t>
            </w:r>
          </w:p>
          <w:p w:rsidR="00831D70" w:rsidRDefault="00831D70">
            <w:pPr>
              <w:pStyle w:val="a8"/>
            </w:pPr>
          </w:p>
          <w:p w:rsidR="00831D70" w:rsidRDefault="00831D70">
            <w:pPr>
              <w:pStyle w:val="a8"/>
            </w:pPr>
          </w:p>
        </w:tc>
        <w:tc>
          <w:tcPr>
            <w:tcW w:w="7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1D70" w:rsidRDefault="00831D70" w:rsidP="0075048E">
            <w:pPr>
              <w:pStyle w:val="a8"/>
              <w:rPr>
                <w:color w:val="B3B3B3"/>
              </w:rPr>
            </w:pPr>
            <w:bookmarkStart w:id="0" w:name="_GoBack"/>
            <w:bookmarkEnd w:id="0"/>
          </w:p>
        </w:tc>
      </w:tr>
      <w:tr w:rsidR="00831D70"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left w:w="54" w:type="dxa"/>
            </w:tcMar>
          </w:tcPr>
          <w:p w:rsidR="00831D70" w:rsidRDefault="00151E4F">
            <w:pPr>
              <w:pStyle w:val="a8"/>
            </w:pPr>
            <w:r>
              <w:rPr>
                <w:b/>
                <w:bCs/>
              </w:rPr>
              <w:t>Краткое описание и решаемые задачи</w:t>
            </w:r>
            <w:r>
              <w:t>:</w:t>
            </w:r>
          </w:p>
          <w:p w:rsidR="00831D70" w:rsidRDefault="00831D70">
            <w:pPr>
              <w:pStyle w:val="a8"/>
            </w:pPr>
          </w:p>
          <w:p w:rsidR="00831D70" w:rsidRDefault="00831D70">
            <w:pPr>
              <w:pStyle w:val="a8"/>
            </w:pPr>
          </w:p>
        </w:tc>
        <w:tc>
          <w:tcPr>
            <w:tcW w:w="7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1D70" w:rsidRDefault="00831D70">
            <w:pPr>
              <w:pStyle w:val="a8"/>
            </w:pPr>
          </w:p>
        </w:tc>
      </w:tr>
      <w:tr w:rsidR="00831D70"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left w:w="54" w:type="dxa"/>
            </w:tcMar>
          </w:tcPr>
          <w:p w:rsidR="00831D70" w:rsidRDefault="00151E4F">
            <w:pPr>
              <w:pStyle w:val="a8"/>
            </w:pPr>
            <w:r>
              <w:rPr>
                <w:b/>
                <w:bCs/>
              </w:rPr>
              <w:t>Ключевые охватываемые</w:t>
            </w:r>
            <w:r>
              <w:rPr>
                <w:b/>
                <w:bCs/>
              </w:rPr>
              <w:br/>
              <w:t>бизнес-процессы</w:t>
            </w:r>
            <w:r>
              <w:t>:</w:t>
            </w:r>
          </w:p>
          <w:p w:rsidR="00831D70" w:rsidRDefault="00831D70">
            <w:pPr>
              <w:pStyle w:val="a8"/>
            </w:pPr>
          </w:p>
          <w:p w:rsidR="00831D70" w:rsidRDefault="00831D70">
            <w:pPr>
              <w:pStyle w:val="a8"/>
            </w:pPr>
          </w:p>
        </w:tc>
        <w:tc>
          <w:tcPr>
            <w:tcW w:w="7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1D70" w:rsidRDefault="00831D70">
            <w:pPr>
              <w:pStyle w:val="a8"/>
              <w:rPr>
                <w:color w:val="B3B3B3"/>
              </w:rPr>
            </w:pPr>
          </w:p>
        </w:tc>
      </w:tr>
      <w:tr w:rsidR="00831D70"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left w:w="54" w:type="dxa"/>
            </w:tcMar>
          </w:tcPr>
          <w:p w:rsidR="00831D70" w:rsidRDefault="00151E4F">
            <w:pPr>
              <w:pStyle w:val="a8"/>
            </w:pPr>
            <w:r>
              <w:rPr>
                <w:b/>
                <w:bCs/>
              </w:rPr>
              <w:t>Эксплуатируется</w:t>
            </w:r>
            <w:r>
              <w:t>:</w:t>
            </w:r>
          </w:p>
          <w:p w:rsidR="00831D70" w:rsidRDefault="00831D70">
            <w:pPr>
              <w:pStyle w:val="a8"/>
            </w:pPr>
          </w:p>
        </w:tc>
        <w:tc>
          <w:tcPr>
            <w:tcW w:w="7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1D70" w:rsidRPr="0075048E" w:rsidRDefault="00831D70">
            <w:pPr>
              <w:pStyle w:val="a8"/>
            </w:pPr>
          </w:p>
        </w:tc>
      </w:tr>
      <w:tr w:rsidR="00831D70"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left w:w="54" w:type="dxa"/>
            </w:tcMar>
          </w:tcPr>
          <w:p w:rsidR="00831D70" w:rsidRDefault="00151E4F">
            <w:pPr>
              <w:pStyle w:val="a8"/>
            </w:pPr>
            <w:r>
              <w:rPr>
                <w:b/>
                <w:bCs/>
              </w:rPr>
              <w:t>Интеллектуальная собственность и сертификаты</w:t>
            </w:r>
            <w:r>
              <w:t>:</w:t>
            </w:r>
          </w:p>
          <w:p w:rsidR="00831D70" w:rsidRDefault="00831D70">
            <w:pPr>
              <w:pStyle w:val="a8"/>
            </w:pPr>
          </w:p>
        </w:tc>
        <w:tc>
          <w:tcPr>
            <w:tcW w:w="7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1D70" w:rsidRDefault="00831D70">
            <w:pPr>
              <w:pStyle w:val="a8"/>
              <w:rPr>
                <w:color w:val="B3B3B3"/>
              </w:rPr>
            </w:pPr>
          </w:p>
        </w:tc>
      </w:tr>
      <w:tr w:rsidR="00831D70"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left w:w="54" w:type="dxa"/>
            </w:tcMar>
          </w:tcPr>
          <w:p w:rsidR="00831D70" w:rsidRDefault="00151E4F">
            <w:pPr>
              <w:pStyle w:val="a8"/>
            </w:pPr>
            <w:r>
              <w:rPr>
                <w:b/>
                <w:bCs/>
              </w:rPr>
              <w:t>Характеристики производительности</w:t>
            </w:r>
            <w:r>
              <w:t>:</w:t>
            </w:r>
          </w:p>
          <w:p w:rsidR="00831D70" w:rsidRDefault="00831D70">
            <w:pPr>
              <w:pStyle w:val="a8"/>
            </w:pPr>
          </w:p>
        </w:tc>
        <w:tc>
          <w:tcPr>
            <w:tcW w:w="7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1D70" w:rsidRDefault="00831D70">
            <w:pPr>
              <w:pStyle w:val="a8"/>
            </w:pPr>
          </w:p>
        </w:tc>
      </w:tr>
    </w:tbl>
    <w:p w:rsidR="00831D70" w:rsidRDefault="00831D70"/>
    <w:sectPr w:rsidR="00831D70">
      <w:headerReference w:type="default" r:id="rId8"/>
      <w:pgSz w:w="11906" w:h="16838"/>
      <w:pgMar w:top="2505" w:right="1134" w:bottom="1134" w:left="1134" w:header="113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6ED" w:rsidRDefault="003526ED">
      <w:pPr>
        <w:spacing w:after="0" w:line="240" w:lineRule="auto"/>
      </w:pPr>
      <w:r>
        <w:separator/>
      </w:r>
    </w:p>
  </w:endnote>
  <w:endnote w:type="continuationSeparator" w:id="0">
    <w:p w:rsidR="003526ED" w:rsidRDefault="0035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6ED" w:rsidRDefault="003526ED">
      <w:pPr>
        <w:spacing w:after="0" w:line="240" w:lineRule="auto"/>
      </w:pPr>
      <w:r>
        <w:separator/>
      </w:r>
    </w:p>
  </w:footnote>
  <w:footnote w:type="continuationSeparator" w:id="0">
    <w:p w:rsidR="003526ED" w:rsidRDefault="0035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Ind w:w="55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116"/>
      <w:gridCol w:w="8522"/>
    </w:tblGrid>
    <w:tr w:rsidR="00831D70">
      <w:tc>
        <w:tcPr>
          <w:tcW w:w="111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31D70" w:rsidRDefault="00151E4F">
          <w:pPr>
            <w:pStyle w:val="a8"/>
          </w:pPr>
          <w:r>
            <w:rPr>
              <w:noProof/>
              <w:lang w:eastAsia="ru-RU" w:bidi="ar-SA"/>
            </w:rPr>
            <w:drawing>
              <wp:inline distT="0" distB="0" distL="0" distR="0">
                <wp:extent cx="626110" cy="47498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110" cy="47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31D70" w:rsidRDefault="00151E4F">
          <w:pPr>
            <w:pStyle w:val="1"/>
          </w:pPr>
          <w:r>
            <w:t>Форма описания программного обеспечения</w:t>
          </w:r>
        </w:p>
      </w:tc>
    </w:tr>
  </w:tbl>
  <w:p w:rsidR="00831D70" w:rsidRDefault="00831D7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146D"/>
    <w:multiLevelType w:val="multilevel"/>
    <w:tmpl w:val="AADEA21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5327A9"/>
    <w:multiLevelType w:val="multilevel"/>
    <w:tmpl w:val="4C2E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53274743"/>
    <w:multiLevelType w:val="multilevel"/>
    <w:tmpl w:val="2910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70"/>
    <w:rsid w:val="00151E4F"/>
    <w:rsid w:val="003526ED"/>
    <w:rsid w:val="003F192E"/>
    <w:rsid w:val="00663487"/>
    <w:rsid w:val="0075048E"/>
    <w:rsid w:val="00831D70"/>
    <w:rsid w:val="00A5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Arial" w:eastAsia="SimSun" w:hAnsi="Arial" w:cs="Arial"/>
      <w:sz w:val="20"/>
      <w:szCs w:val="24"/>
      <w:lang w:eastAsia="zh-CN" w:bidi="hi-IN"/>
    </w:rPr>
  </w:style>
  <w:style w:type="paragraph" w:styleId="1">
    <w:name w:val="heading 1"/>
    <w:basedOn w:val="a0"/>
    <w:next w:val="a1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styleId="a0">
    <w:name w:val="Title"/>
    <w:basedOn w:val="a"/>
    <w:next w:val="a1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6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lock Text"/>
    <w:basedOn w:val="a"/>
    <w:pPr>
      <w:spacing w:after="283"/>
      <w:ind w:left="567" w:right="567"/>
    </w:pPr>
  </w:style>
  <w:style w:type="paragraph" w:customStyle="1" w:styleId="aa">
    <w:name w:val="Заглавие"/>
    <w:basedOn w:val="a0"/>
    <w:next w:val="a1"/>
    <w:pPr>
      <w:jc w:val="center"/>
    </w:pPr>
    <w:rPr>
      <w:b/>
      <w:bCs/>
      <w:sz w:val="36"/>
      <w:szCs w:val="36"/>
    </w:rPr>
  </w:style>
  <w:style w:type="paragraph" w:styleId="ab">
    <w:name w:val="Subtitle"/>
    <w:basedOn w:val="a0"/>
    <w:next w:val="a1"/>
    <w:pPr>
      <w:jc w:val="center"/>
    </w:pPr>
    <w:rPr>
      <w:i/>
      <w:iCs/>
    </w:rPr>
  </w:style>
  <w:style w:type="paragraph" w:customStyle="1" w:styleId="ac">
    <w:name w:val="Заголовок таблицы"/>
    <w:basedOn w:val="a8"/>
    <w:pPr>
      <w:jc w:val="center"/>
    </w:pPr>
    <w:rPr>
      <w:b/>
      <w:bCs/>
    </w:r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Balloon Text"/>
    <w:basedOn w:val="a"/>
    <w:link w:val="af"/>
    <w:uiPriority w:val="99"/>
    <w:semiHidden/>
    <w:unhideWhenUsed/>
    <w:rsid w:val="0066348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2"/>
    <w:link w:val="ae"/>
    <w:uiPriority w:val="99"/>
    <w:semiHidden/>
    <w:rsid w:val="00663487"/>
    <w:rPr>
      <w:rFonts w:ascii="Tahoma" w:eastAsia="SimSun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Arial" w:eastAsia="SimSun" w:hAnsi="Arial" w:cs="Arial"/>
      <w:sz w:val="20"/>
      <w:szCs w:val="24"/>
      <w:lang w:eastAsia="zh-CN" w:bidi="hi-IN"/>
    </w:rPr>
  </w:style>
  <w:style w:type="paragraph" w:styleId="1">
    <w:name w:val="heading 1"/>
    <w:basedOn w:val="a0"/>
    <w:next w:val="a1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styleId="a0">
    <w:name w:val="Title"/>
    <w:basedOn w:val="a"/>
    <w:next w:val="a1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6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lock Text"/>
    <w:basedOn w:val="a"/>
    <w:pPr>
      <w:spacing w:after="283"/>
      <w:ind w:left="567" w:right="567"/>
    </w:pPr>
  </w:style>
  <w:style w:type="paragraph" w:customStyle="1" w:styleId="aa">
    <w:name w:val="Заглавие"/>
    <w:basedOn w:val="a0"/>
    <w:next w:val="a1"/>
    <w:pPr>
      <w:jc w:val="center"/>
    </w:pPr>
    <w:rPr>
      <w:b/>
      <w:bCs/>
      <w:sz w:val="36"/>
      <w:szCs w:val="36"/>
    </w:rPr>
  </w:style>
  <w:style w:type="paragraph" w:styleId="ab">
    <w:name w:val="Subtitle"/>
    <w:basedOn w:val="a0"/>
    <w:next w:val="a1"/>
    <w:pPr>
      <w:jc w:val="center"/>
    </w:pPr>
    <w:rPr>
      <w:i/>
      <w:iCs/>
    </w:rPr>
  </w:style>
  <w:style w:type="paragraph" w:customStyle="1" w:styleId="ac">
    <w:name w:val="Заголовок таблицы"/>
    <w:basedOn w:val="a8"/>
    <w:pPr>
      <w:jc w:val="center"/>
    </w:pPr>
    <w:rPr>
      <w:b/>
      <w:bCs/>
    </w:r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Balloon Text"/>
    <w:basedOn w:val="a"/>
    <w:link w:val="af"/>
    <w:uiPriority w:val="99"/>
    <w:semiHidden/>
    <w:unhideWhenUsed/>
    <w:rsid w:val="0066348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2"/>
    <w:link w:val="ae"/>
    <w:uiPriority w:val="99"/>
    <w:semiHidden/>
    <w:rsid w:val="00663487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HP Inc.</cp:lastModifiedBy>
  <cp:revision>3</cp:revision>
  <dcterms:created xsi:type="dcterms:W3CDTF">2020-05-27T04:50:00Z</dcterms:created>
  <dcterms:modified xsi:type="dcterms:W3CDTF">2020-05-27T04:50:00Z</dcterms:modified>
</cp:coreProperties>
</file>